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43" w:rsidRDefault="0055584A">
      <w:pPr>
        <w:spacing w:line="234" w:lineRule="auto"/>
        <w:ind w:right="-25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32"/>
          <w:szCs w:val="32"/>
        </w:rPr>
        <w:t xml:space="preserve">Правила внутреннего распорядка воспитанников МКДОУ </w:t>
      </w:r>
      <w:r w:rsidR="00632A94">
        <w:rPr>
          <w:rFonts w:eastAsia="Times New Roman"/>
          <w:b/>
          <w:bCs/>
          <w:sz w:val="32"/>
          <w:szCs w:val="32"/>
        </w:rPr>
        <w:t>«Журавлик» с.Халимбекаул</w:t>
      </w:r>
    </w:p>
    <w:p w:rsidR="00384A43" w:rsidRDefault="00384A43">
      <w:pPr>
        <w:spacing w:line="200" w:lineRule="exact"/>
        <w:rPr>
          <w:sz w:val="24"/>
          <w:szCs w:val="24"/>
        </w:rPr>
      </w:pPr>
    </w:p>
    <w:p w:rsidR="00384A43" w:rsidRDefault="00384A43">
      <w:pPr>
        <w:spacing w:line="349" w:lineRule="exact"/>
        <w:rPr>
          <w:sz w:val="24"/>
          <w:szCs w:val="24"/>
        </w:rPr>
      </w:pPr>
    </w:p>
    <w:p w:rsidR="00384A43" w:rsidRDefault="0055584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Общие положения</w:t>
      </w:r>
    </w:p>
    <w:p w:rsidR="00384A43" w:rsidRDefault="00384A43">
      <w:pPr>
        <w:spacing w:line="335" w:lineRule="exact"/>
        <w:rPr>
          <w:sz w:val="24"/>
          <w:szCs w:val="24"/>
        </w:rPr>
      </w:pPr>
    </w:p>
    <w:p w:rsidR="00384A43" w:rsidRDefault="0055584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Настоящие Правила внутреннего распорядка воспитанников (далее Правила), разработаны на основании Федерального закона Российской Федерации от 29 декабря 2012 г. N 273-ФЗ "Об образовании в Российской Федерации" и определяют внутренний распорядок воспитанников муниципального казенного дошкольного образователь</w:t>
      </w:r>
      <w:r w:rsidR="00632A94">
        <w:rPr>
          <w:rFonts w:eastAsia="Times New Roman"/>
          <w:sz w:val="28"/>
          <w:szCs w:val="28"/>
        </w:rPr>
        <w:t xml:space="preserve">ного учреждения «Журавлик» сел. </w:t>
      </w:r>
      <w:proofErr w:type="spellStart"/>
      <w:r w:rsidR="00632A94">
        <w:rPr>
          <w:rFonts w:eastAsia="Times New Roman"/>
          <w:sz w:val="28"/>
          <w:szCs w:val="28"/>
        </w:rPr>
        <w:t>Халимбекаул</w:t>
      </w:r>
      <w:proofErr w:type="spellEnd"/>
      <w:r w:rsidR="00632A9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632A94">
        <w:rPr>
          <w:rFonts w:eastAsia="Times New Roman"/>
          <w:sz w:val="28"/>
          <w:szCs w:val="28"/>
        </w:rPr>
        <w:t>Буйнакского района Республика Дагестан.</w:t>
      </w:r>
    </w:p>
    <w:p w:rsidR="00384A43" w:rsidRDefault="00384A43">
      <w:pPr>
        <w:spacing w:line="340" w:lineRule="exact"/>
        <w:rPr>
          <w:sz w:val="24"/>
          <w:szCs w:val="24"/>
        </w:rPr>
      </w:pPr>
    </w:p>
    <w:p w:rsidR="00384A43" w:rsidRDefault="0055584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детей в дошкольном образовательном учреждении.</w:t>
      </w:r>
    </w:p>
    <w:p w:rsidR="00384A43" w:rsidRDefault="00384A43">
      <w:pPr>
        <w:spacing w:line="339" w:lineRule="exact"/>
        <w:rPr>
          <w:sz w:val="24"/>
          <w:szCs w:val="24"/>
        </w:rPr>
      </w:pPr>
    </w:p>
    <w:p w:rsidR="00384A43" w:rsidRDefault="0055584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Настоящие Правила определяют основы статуса воспитанников ДОУ,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:rsidR="00384A43" w:rsidRDefault="00384A43">
      <w:pPr>
        <w:spacing w:line="323" w:lineRule="exact"/>
        <w:rPr>
          <w:sz w:val="24"/>
          <w:szCs w:val="24"/>
        </w:rPr>
      </w:pPr>
    </w:p>
    <w:p w:rsidR="00384A43" w:rsidRDefault="0055584A">
      <w:pPr>
        <w:tabs>
          <w:tab w:val="left" w:pos="1320"/>
          <w:tab w:val="left" w:pos="2780"/>
          <w:tab w:val="left" w:pos="4420"/>
          <w:tab w:val="left" w:pos="5640"/>
          <w:tab w:val="left" w:pos="6680"/>
          <w:tab w:val="left" w:pos="77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Введение</w:t>
      </w:r>
      <w:r>
        <w:rPr>
          <w:rFonts w:eastAsia="Times New Roman"/>
          <w:sz w:val="28"/>
          <w:szCs w:val="28"/>
        </w:rPr>
        <w:tab/>
        <w:t>настоящих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Правил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имеет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целью</w:t>
      </w:r>
      <w:r>
        <w:rPr>
          <w:sz w:val="20"/>
          <w:szCs w:val="20"/>
        </w:rPr>
        <w:tab/>
      </w:r>
      <w:r w:rsidRPr="001F15AD">
        <w:rPr>
          <w:rFonts w:eastAsia="Times New Roman"/>
          <w:sz w:val="28"/>
          <w:szCs w:val="28"/>
        </w:rPr>
        <w:t>способствовать</w:t>
      </w:r>
    </w:p>
    <w:p w:rsidR="00384A43" w:rsidRDefault="00384A43">
      <w:pPr>
        <w:spacing w:line="16" w:lineRule="exact"/>
        <w:rPr>
          <w:sz w:val="24"/>
          <w:szCs w:val="24"/>
        </w:rPr>
      </w:pPr>
    </w:p>
    <w:p w:rsidR="00384A43" w:rsidRDefault="0055584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совершенствованию качества, результативности организации образовательного процесса в ДОУ.</w:t>
      </w:r>
    </w:p>
    <w:p w:rsidR="00384A43" w:rsidRDefault="00384A43">
      <w:pPr>
        <w:spacing w:line="338" w:lineRule="exact"/>
        <w:rPr>
          <w:sz w:val="24"/>
          <w:szCs w:val="24"/>
        </w:rPr>
      </w:pPr>
    </w:p>
    <w:p w:rsidR="00384A43" w:rsidRDefault="0055584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Настоящие Правила находятся в группе ДОУ и размещены на информационном стенде. Родители (законные представители) воспитанников ДОУ должны быть ознакомлены с настоящими Правилами.</w:t>
      </w:r>
    </w:p>
    <w:p w:rsidR="00384A43" w:rsidRDefault="00384A43">
      <w:pPr>
        <w:spacing w:line="339" w:lineRule="exact"/>
        <w:rPr>
          <w:sz w:val="24"/>
          <w:szCs w:val="24"/>
        </w:rPr>
      </w:pPr>
    </w:p>
    <w:p w:rsidR="00384A43" w:rsidRDefault="0055584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 Настоящие Правила утверждаются заведующим ДОУ, принимается педагогическим советом на неопределенный срок.</w:t>
      </w:r>
    </w:p>
    <w:p w:rsidR="00384A43" w:rsidRDefault="00384A43">
      <w:pPr>
        <w:spacing w:line="337" w:lineRule="exact"/>
        <w:rPr>
          <w:sz w:val="24"/>
          <w:szCs w:val="24"/>
        </w:rPr>
      </w:pPr>
    </w:p>
    <w:p w:rsidR="00384A43" w:rsidRDefault="0055584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 Настоящие Правила являются локальным нормативным актом, регламентирующим деятельность ДОУ.</w:t>
      </w:r>
    </w:p>
    <w:p w:rsidR="00384A43" w:rsidRDefault="00384A43">
      <w:pPr>
        <w:spacing w:line="326" w:lineRule="exact"/>
        <w:rPr>
          <w:sz w:val="24"/>
          <w:szCs w:val="24"/>
        </w:rPr>
      </w:pPr>
    </w:p>
    <w:p w:rsidR="00384A43" w:rsidRDefault="0055584A" w:rsidP="001F15AD">
      <w:pPr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Режим работы ДОУ</w:t>
      </w:r>
    </w:p>
    <w:p w:rsidR="00384A43" w:rsidRDefault="00384A43">
      <w:pPr>
        <w:sectPr w:rsidR="00384A43">
          <w:pgSz w:w="11900" w:h="16838"/>
          <w:pgMar w:top="978" w:right="846" w:bottom="1440" w:left="1440" w:header="0" w:footer="0" w:gutter="0"/>
          <w:cols w:space="720" w:equalWidth="0">
            <w:col w:w="9620"/>
          </w:cols>
        </w:sectPr>
      </w:pPr>
    </w:p>
    <w:p w:rsidR="00384A43" w:rsidRDefault="0055584A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2.1. Режим работы ДОУ и длительность пребывания в нем детей определяется Уставом учреждения.</w:t>
      </w:r>
    </w:p>
    <w:p w:rsidR="00384A43" w:rsidRDefault="00384A43">
      <w:pPr>
        <w:spacing w:line="324" w:lineRule="exact"/>
        <w:rPr>
          <w:sz w:val="20"/>
          <w:szCs w:val="20"/>
        </w:rPr>
      </w:pPr>
    </w:p>
    <w:p w:rsidR="00384A43" w:rsidRDefault="001F15A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ДОУ работает с 8.00 ч. до 17.0</w:t>
      </w:r>
      <w:r w:rsidR="0055584A">
        <w:rPr>
          <w:rFonts w:eastAsia="Times New Roman"/>
          <w:sz w:val="28"/>
          <w:szCs w:val="28"/>
        </w:rPr>
        <w:t>0 часов.</w:t>
      </w:r>
    </w:p>
    <w:p w:rsidR="00384A43" w:rsidRDefault="00384A43">
      <w:pPr>
        <w:spacing w:line="321" w:lineRule="exact"/>
        <w:rPr>
          <w:sz w:val="20"/>
          <w:szCs w:val="20"/>
        </w:rPr>
      </w:pPr>
    </w:p>
    <w:p w:rsidR="00384A43" w:rsidRDefault="0055584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2.2. </w:t>
      </w:r>
      <w:r w:rsidR="001F15AD">
        <w:rPr>
          <w:rFonts w:eastAsia="Times New Roman"/>
          <w:sz w:val="28"/>
          <w:szCs w:val="28"/>
        </w:rPr>
        <w:t>Группы функционируют в режиме 6</w:t>
      </w:r>
      <w:r>
        <w:rPr>
          <w:rFonts w:eastAsia="Times New Roman"/>
          <w:sz w:val="28"/>
          <w:szCs w:val="28"/>
        </w:rPr>
        <w:t xml:space="preserve"> дневной рабочей недели.</w:t>
      </w:r>
    </w:p>
    <w:p w:rsidR="00384A43" w:rsidRDefault="00384A43">
      <w:pPr>
        <w:spacing w:line="324" w:lineRule="exact"/>
        <w:rPr>
          <w:sz w:val="20"/>
          <w:szCs w:val="20"/>
        </w:rPr>
      </w:pPr>
    </w:p>
    <w:p w:rsidR="00384A43" w:rsidRDefault="0055584A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Здоровье ребенка</w:t>
      </w:r>
    </w:p>
    <w:p w:rsidR="00384A43" w:rsidRDefault="00384A43">
      <w:pPr>
        <w:spacing w:line="335" w:lineRule="exact"/>
        <w:rPr>
          <w:sz w:val="20"/>
          <w:szCs w:val="20"/>
        </w:rPr>
      </w:pPr>
    </w:p>
    <w:p w:rsidR="00384A43" w:rsidRDefault="0055584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Во время утреннего приема не принимаются дети с явными признаками заболевания: сыпь, сильный кашель, насморк, температура.</w:t>
      </w:r>
    </w:p>
    <w:p w:rsidR="00384A43" w:rsidRDefault="00384A43">
      <w:pPr>
        <w:spacing w:line="338" w:lineRule="exact"/>
        <w:rPr>
          <w:sz w:val="20"/>
          <w:szCs w:val="20"/>
        </w:rPr>
      </w:pPr>
    </w:p>
    <w:p w:rsidR="00384A43" w:rsidRDefault="0055584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медицинского изолятора ДОУ.</w:t>
      </w:r>
    </w:p>
    <w:p w:rsidR="00384A43" w:rsidRDefault="00384A43">
      <w:pPr>
        <w:spacing w:line="339" w:lineRule="exact"/>
        <w:rPr>
          <w:sz w:val="20"/>
          <w:szCs w:val="20"/>
        </w:rPr>
      </w:pPr>
    </w:p>
    <w:p w:rsidR="00384A43" w:rsidRDefault="0055584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О возможном отсутствии ребенка необходимо предупреждать воспитателя группы. После перенесенного заболевания, а также отсутствия более 5 дней детей принимают в ДОУ только при наличии справки о выздоровлении.</w:t>
      </w:r>
    </w:p>
    <w:p w:rsidR="00384A43" w:rsidRDefault="00384A43">
      <w:pPr>
        <w:spacing w:line="339" w:lineRule="exact"/>
        <w:rPr>
          <w:sz w:val="20"/>
          <w:szCs w:val="20"/>
        </w:rPr>
      </w:pPr>
    </w:p>
    <w:p w:rsidR="00384A43" w:rsidRDefault="0055584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Администрация ДОУ оставляет за собой право принимать решение о переводе ребенка в изолятор ДОУ в связи с появлением внешних признаков заболевания. Состояние здоровья ребенка определяет по внешним признакам воспитатель и старшая медицинская сестра.</w:t>
      </w:r>
    </w:p>
    <w:p w:rsidR="00384A43" w:rsidRDefault="00384A43">
      <w:pPr>
        <w:spacing w:line="339" w:lineRule="exact"/>
        <w:rPr>
          <w:sz w:val="20"/>
          <w:szCs w:val="20"/>
        </w:rPr>
      </w:pPr>
    </w:p>
    <w:p w:rsidR="00384A43" w:rsidRDefault="0055584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384A43" w:rsidRDefault="00384A43">
      <w:pPr>
        <w:spacing w:line="337" w:lineRule="exact"/>
        <w:rPr>
          <w:sz w:val="20"/>
          <w:szCs w:val="20"/>
        </w:rPr>
      </w:pPr>
    </w:p>
    <w:p w:rsidR="00384A43" w:rsidRDefault="0055584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 В ДОУ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384A43" w:rsidRDefault="00384A43">
      <w:pPr>
        <w:spacing w:line="335" w:lineRule="exact"/>
        <w:rPr>
          <w:sz w:val="20"/>
          <w:szCs w:val="20"/>
        </w:rPr>
      </w:pPr>
    </w:p>
    <w:p w:rsidR="00384A43" w:rsidRDefault="0055584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3.7. Своевременный приход в детский сад – необходимое условие качественной и правильной организации воспитательно-образовательного процесса!</w:t>
      </w:r>
    </w:p>
    <w:p w:rsidR="00384A43" w:rsidRDefault="00384A43">
      <w:pPr>
        <w:spacing w:line="339" w:lineRule="exact"/>
        <w:rPr>
          <w:sz w:val="20"/>
          <w:szCs w:val="20"/>
        </w:rPr>
      </w:pPr>
    </w:p>
    <w:p w:rsidR="00384A43" w:rsidRDefault="0055584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 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:rsidR="00384A43" w:rsidRDefault="00384A43">
      <w:pPr>
        <w:sectPr w:rsidR="00384A43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384A43" w:rsidRDefault="0055584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3.9. 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384A43" w:rsidRDefault="00384A43">
      <w:pPr>
        <w:spacing w:line="341" w:lineRule="exact"/>
        <w:rPr>
          <w:sz w:val="20"/>
          <w:szCs w:val="20"/>
        </w:rPr>
      </w:pPr>
    </w:p>
    <w:p w:rsidR="00384A43" w:rsidRDefault="0055584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3.10. 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384A43" w:rsidRDefault="00384A43">
      <w:pPr>
        <w:spacing w:line="321" w:lineRule="exact"/>
        <w:rPr>
          <w:sz w:val="20"/>
          <w:szCs w:val="20"/>
        </w:rPr>
      </w:pPr>
    </w:p>
    <w:p w:rsidR="00384A43" w:rsidRDefault="0055584A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Режим образовательного процесса</w:t>
      </w:r>
    </w:p>
    <w:p w:rsidR="00384A43" w:rsidRDefault="00384A43">
      <w:pPr>
        <w:spacing w:line="335" w:lineRule="exact"/>
        <w:rPr>
          <w:sz w:val="20"/>
          <w:szCs w:val="20"/>
        </w:rPr>
      </w:pPr>
    </w:p>
    <w:p w:rsidR="00384A43" w:rsidRDefault="0055584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Основу режима составляет установленный распорядок сна и бодрствования, приемов пищи, гигиенических и оздоровительных процедур, образовательной деятельности, прогулок и самостоятельной деятельности воспитанников.</w:t>
      </w:r>
    </w:p>
    <w:p w:rsidR="00384A43" w:rsidRDefault="00384A43">
      <w:pPr>
        <w:spacing w:line="339" w:lineRule="exact"/>
        <w:rPr>
          <w:sz w:val="20"/>
          <w:szCs w:val="20"/>
        </w:rPr>
      </w:pPr>
    </w:p>
    <w:p w:rsidR="00384A43" w:rsidRDefault="0055584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Организация воспитательно-образовательного процесса в ДОУ соответствует требованиям СанПиН 2.4.1.3049-13</w:t>
      </w:r>
    </w:p>
    <w:p w:rsidR="00384A43" w:rsidRDefault="00384A43">
      <w:pPr>
        <w:spacing w:line="339" w:lineRule="exact"/>
        <w:rPr>
          <w:sz w:val="20"/>
          <w:szCs w:val="20"/>
        </w:rPr>
      </w:pPr>
    </w:p>
    <w:p w:rsidR="00384A43" w:rsidRDefault="0055584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Спорные и конфликтные ситуации нужно разрешать только в отсутствии детей.</w:t>
      </w:r>
    </w:p>
    <w:p w:rsidR="00384A43" w:rsidRDefault="00384A43">
      <w:pPr>
        <w:spacing w:line="337" w:lineRule="exact"/>
        <w:rPr>
          <w:sz w:val="20"/>
          <w:szCs w:val="20"/>
        </w:rPr>
      </w:pPr>
    </w:p>
    <w:p w:rsidR="00384A43" w:rsidRDefault="0055584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воспитателем группы и (или) с руководством ДОУ (заведующий ДОУ).</w:t>
      </w:r>
    </w:p>
    <w:p w:rsidR="00384A43" w:rsidRDefault="00384A43">
      <w:pPr>
        <w:spacing w:line="339" w:lineRule="exact"/>
        <w:rPr>
          <w:sz w:val="20"/>
          <w:szCs w:val="20"/>
        </w:rPr>
      </w:pPr>
    </w:p>
    <w:p w:rsidR="00384A43" w:rsidRDefault="0055584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Плата за содержан</w:t>
      </w:r>
      <w:r w:rsidR="001F15AD">
        <w:rPr>
          <w:rFonts w:eastAsia="Times New Roman"/>
          <w:sz w:val="28"/>
          <w:szCs w:val="28"/>
        </w:rPr>
        <w:t>ие ребенка в ДОУ вносится в детский сад</w:t>
      </w:r>
      <w:r>
        <w:rPr>
          <w:rFonts w:eastAsia="Times New Roman"/>
          <w:sz w:val="28"/>
          <w:szCs w:val="28"/>
        </w:rPr>
        <w:t xml:space="preserve"> не позднее 10 числа каждого месяца.</w:t>
      </w:r>
    </w:p>
    <w:p w:rsidR="00384A43" w:rsidRDefault="00384A43">
      <w:pPr>
        <w:spacing w:line="337" w:lineRule="exact"/>
        <w:rPr>
          <w:sz w:val="20"/>
          <w:szCs w:val="20"/>
        </w:rPr>
      </w:pPr>
    </w:p>
    <w:p w:rsidR="00384A43" w:rsidRDefault="0055584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 Родители (законные представители) обяз</w:t>
      </w:r>
      <w:r w:rsidR="001F15AD">
        <w:rPr>
          <w:rFonts w:eastAsia="Times New Roman"/>
          <w:sz w:val="28"/>
          <w:szCs w:val="28"/>
        </w:rPr>
        <w:t>аны забрать ребенка из ДОУ до 17</w:t>
      </w:r>
      <w:r>
        <w:rPr>
          <w:rFonts w:eastAsia="Times New Roman"/>
          <w:sz w:val="28"/>
          <w:szCs w:val="28"/>
        </w:rPr>
        <w:t>.00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384A43" w:rsidRDefault="00384A43">
      <w:pPr>
        <w:spacing w:line="336" w:lineRule="exact"/>
        <w:rPr>
          <w:sz w:val="20"/>
          <w:szCs w:val="20"/>
        </w:rPr>
      </w:pPr>
    </w:p>
    <w:p w:rsidR="00384A43" w:rsidRPr="003F4BF8" w:rsidRDefault="0055584A" w:rsidP="003F4BF8">
      <w:pPr>
        <w:spacing w:line="234" w:lineRule="auto"/>
        <w:ind w:left="260"/>
        <w:jc w:val="both"/>
        <w:rPr>
          <w:sz w:val="20"/>
          <w:szCs w:val="20"/>
        </w:rPr>
        <w:sectPr w:rsidR="00384A43" w:rsidRPr="003F4BF8" w:rsidSect="003F4BF8">
          <w:pgSz w:w="11900" w:h="16838"/>
          <w:pgMar w:top="1138" w:right="846" w:bottom="142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4.6. Родители (законные представители) воспитанников должны обращать внимание на соответствие одежды и обуви ребѐнка времени года и</w:t>
      </w:r>
    </w:p>
    <w:p w:rsidR="00384A43" w:rsidRDefault="0055584A" w:rsidP="003F4BF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384A43" w:rsidRDefault="00384A43">
      <w:pPr>
        <w:spacing w:line="335" w:lineRule="exact"/>
        <w:rPr>
          <w:sz w:val="20"/>
          <w:szCs w:val="20"/>
        </w:rPr>
      </w:pPr>
    </w:p>
    <w:p w:rsidR="00384A43" w:rsidRDefault="0055584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4.7.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бельѐ), расческа, спортивная форма (футболка, шорты и чешки), а также обязателен головной убор (в теплый период года).</w:t>
      </w:r>
    </w:p>
    <w:p w:rsidR="00384A43" w:rsidRDefault="00384A43">
      <w:pPr>
        <w:spacing w:line="336" w:lineRule="exact"/>
        <w:rPr>
          <w:sz w:val="20"/>
          <w:szCs w:val="20"/>
        </w:rPr>
      </w:pPr>
    </w:p>
    <w:p w:rsidR="00384A43" w:rsidRDefault="0055584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4.8. 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384A43" w:rsidRDefault="00384A43">
      <w:pPr>
        <w:spacing w:line="340" w:lineRule="exact"/>
        <w:rPr>
          <w:sz w:val="20"/>
          <w:szCs w:val="20"/>
        </w:rPr>
      </w:pPr>
    </w:p>
    <w:p w:rsidR="00384A43" w:rsidRDefault="0055584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4.9. 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384A43" w:rsidRDefault="00384A43">
      <w:pPr>
        <w:spacing w:line="323" w:lineRule="exact"/>
        <w:rPr>
          <w:sz w:val="20"/>
          <w:szCs w:val="20"/>
        </w:rPr>
      </w:pPr>
    </w:p>
    <w:p w:rsidR="00384A43" w:rsidRDefault="0055584A">
      <w:pPr>
        <w:tabs>
          <w:tab w:val="left" w:pos="13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4.10.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Приветствуется активное участие родителей в жизни группы:</w:t>
      </w:r>
    </w:p>
    <w:p w:rsidR="00384A43" w:rsidRDefault="0055584A">
      <w:pPr>
        <w:numPr>
          <w:ilvl w:val="0"/>
          <w:numId w:val="3"/>
        </w:numPr>
        <w:tabs>
          <w:tab w:val="left" w:pos="1060"/>
        </w:tabs>
        <w:ind w:left="1060" w:hanging="7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праздниках и развлечениях, родительских собраниях;</w:t>
      </w:r>
    </w:p>
    <w:p w:rsidR="00384A43" w:rsidRDefault="0055584A">
      <w:pPr>
        <w:numPr>
          <w:ilvl w:val="0"/>
          <w:numId w:val="3"/>
        </w:numPr>
        <w:tabs>
          <w:tab w:val="left" w:pos="1120"/>
        </w:tabs>
        <w:ind w:left="1120" w:hanging="8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сопровождение детей на прогулках, экскурсиях за пределами детского</w:t>
      </w:r>
    </w:p>
    <w:p w:rsidR="00384A43" w:rsidRDefault="00384A43">
      <w:pPr>
        <w:spacing w:line="2" w:lineRule="exact"/>
        <w:rPr>
          <w:rFonts w:eastAsia="Times New Roman"/>
          <w:sz w:val="28"/>
          <w:szCs w:val="28"/>
        </w:rPr>
      </w:pPr>
    </w:p>
    <w:p w:rsidR="00384A43" w:rsidRDefault="0055584A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сада;</w:t>
      </w:r>
    </w:p>
    <w:p w:rsidR="00384A43" w:rsidRDefault="0055584A">
      <w:pPr>
        <w:numPr>
          <w:ilvl w:val="0"/>
          <w:numId w:val="3"/>
        </w:numPr>
        <w:tabs>
          <w:tab w:val="left" w:pos="1060"/>
        </w:tabs>
        <w:ind w:left="1060" w:hanging="7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в родительском комитете группы или детского сада;</w:t>
      </w:r>
    </w:p>
    <w:p w:rsidR="00384A43" w:rsidRDefault="00384A43">
      <w:pPr>
        <w:spacing w:line="13" w:lineRule="exact"/>
        <w:rPr>
          <w:sz w:val="20"/>
          <w:szCs w:val="20"/>
        </w:rPr>
      </w:pPr>
    </w:p>
    <w:p w:rsidR="00384A43" w:rsidRDefault="0055584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пополнение развивающей среды детского сада (игрушки и книги, развивающие материалы и др.).</w:t>
      </w:r>
    </w:p>
    <w:p w:rsidR="00384A43" w:rsidRDefault="00384A43">
      <w:pPr>
        <w:spacing w:line="323" w:lineRule="exact"/>
        <w:rPr>
          <w:sz w:val="20"/>
          <w:szCs w:val="20"/>
        </w:rPr>
      </w:pPr>
    </w:p>
    <w:p w:rsidR="00384A43" w:rsidRDefault="0055584A">
      <w:pPr>
        <w:numPr>
          <w:ilvl w:val="0"/>
          <w:numId w:val="4"/>
        </w:numPr>
        <w:tabs>
          <w:tab w:val="left" w:pos="1040"/>
        </w:tabs>
        <w:ind w:left="1040" w:hanging="7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безопасности</w:t>
      </w:r>
    </w:p>
    <w:p w:rsidR="00384A43" w:rsidRDefault="00384A43">
      <w:pPr>
        <w:spacing w:line="337" w:lineRule="exact"/>
        <w:rPr>
          <w:sz w:val="20"/>
          <w:szCs w:val="20"/>
        </w:rPr>
      </w:pPr>
    </w:p>
    <w:p w:rsidR="00384A43" w:rsidRDefault="0055584A" w:rsidP="003F4BF8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Родители должны своевременно сообщать об изменении номера телефона, места жительства и места работы.</w:t>
      </w:r>
    </w:p>
    <w:p w:rsidR="00384A43" w:rsidRDefault="0055584A" w:rsidP="003F4BF8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Для обеспечения безопасности своего ребенка родитель (законный представитель) передает ребенка тол</w:t>
      </w:r>
      <w:r w:rsidR="001F15AD">
        <w:rPr>
          <w:rFonts w:eastAsia="Times New Roman"/>
          <w:sz w:val="28"/>
          <w:szCs w:val="28"/>
        </w:rPr>
        <w:t>ько лично в руки воспитателя</w:t>
      </w:r>
      <w:r>
        <w:rPr>
          <w:rFonts w:eastAsia="Times New Roman"/>
          <w:sz w:val="28"/>
          <w:szCs w:val="28"/>
        </w:rPr>
        <w:t>.</w:t>
      </w:r>
    </w:p>
    <w:p w:rsidR="00384A43" w:rsidRDefault="0055584A" w:rsidP="003F4BF8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в ДОУ и его уход без сопровождения родителей (законных представителей).</w:t>
      </w:r>
    </w:p>
    <w:p w:rsidR="00384A43" w:rsidRDefault="0055584A" w:rsidP="003F4BF8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384A43" w:rsidRDefault="00384A43" w:rsidP="003F4BF8">
      <w:pPr>
        <w:spacing w:line="276" w:lineRule="auto"/>
        <w:sectPr w:rsidR="00384A43" w:rsidSect="003F4BF8">
          <w:pgSz w:w="11900" w:h="16838"/>
          <w:pgMar w:top="1138" w:right="846" w:bottom="426" w:left="1440" w:header="0" w:footer="0" w:gutter="0"/>
          <w:cols w:space="720" w:equalWidth="0">
            <w:col w:w="9620"/>
          </w:cols>
        </w:sectPr>
      </w:pPr>
    </w:p>
    <w:p w:rsidR="00384A43" w:rsidRDefault="0055584A" w:rsidP="003F4BF8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5.5. Посторонним лицам запрещено находиться в помещении детского сада и на территории без разрешения заведующего ДОУ.</w:t>
      </w:r>
    </w:p>
    <w:p w:rsidR="00384A43" w:rsidRDefault="0055584A" w:rsidP="003F4BF8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Запрещается въезд на территорию ДОУ на своем личном автомобиле.</w:t>
      </w:r>
    </w:p>
    <w:p w:rsidR="00384A43" w:rsidRDefault="0055584A" w:rsidP="003F4BF8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 Запрещается давать ребенку в ДОУ жевательную резинку, конфеты, чипсы, сухарики.</w:t>
      </w:r>
    </w:p>
    <w:p w:rsidR="00384A43" w:rsidRDefault="0055584A" w:rsidP="003F4BF8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5.8. Следить за тем, чтобы у ребенка в карманах не было острых, колющих и режущих предметов.</w:t>
      </w:r>
    </w:p>
    <w:p w:rsidR="00384A43" w:rsidRDefault="0055584A" w:rsidP="003F4BF8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5.9. В помещении и на территории ДОУ запрещено курение.</w:t>
      </w:r>
    </w:p>
    <w:p w:rsidR="00384A43" w:rsidRDefault="00384A43" w:rsidP="003F4BF8">
      <w:pPr>
        <w:spacing w:line="276" w:lineRule="auto"/>
        <w:rPr>
          <w:sz w:val="20"/>
          <w:szCs w:val="20"/>
        </w:rPr>
      </w:pPr>
    </w:p>
    <w:p w:rsidR="00384A43" w:rsidRDefault="0055584A">
      <w:pPr>
        <w:numPr>
          <w:ilvl w:val="0"/>
          <w:numId w:val="5"/>
        </w:numPr>
        <w:tabs>
          <w:tab w:val="left" w:pos="960"/>
        </w:tabs>
        <w:ind w:left="960" w:hanging="6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Права воспитанников ДОУ</w:t>
      </w:r>
    </w:p>
    <w:p w:rsidR="00384A43" w:rsidRDefault="00384A43">
      <w:pPr>
        <w:spacing w:line="335" w:lineRule="exact"/>
        <w:rPr>
          <w:sz w:val="20"/>
          <w:szCs w:val="20"/>
        </w:rPr>
      </w:pPr>
    </w:p>
    <w:p w:rsidR="00384A43" w:rsidRDefault="0055584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84A43" w:rsidRDefault="00384A43">
      <w:pPr>
        <w:spacing w:line="338" w:lineRule="exact"/>
        <w:rPr>
          <w:sz w:val="20"/>
          <w:szCs w:val="20"/>
        </w:rPr>
      </w:pPr>
    </w:p>
    <w:p w:rsidR="00384A43" w:rsidRDefault="0055584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Основная 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ООП дошкольного образования не сопровождается проведением промежуточных аттестаций и итоговой аттестации воспитанников.</w:t>
      </w:r>
    </w:p>
    <w:p w:rsidR="00384A43" w:rsidRDefault="00384A43">
      <w:pPr>
        <w:spacing w:line="350" w:lineRule="exact"/>
        <w:rPr>
          <w:sz w:val="20"/>
          <w:szCs w:val="20"/>
        </w:rPr>
      </w:pPr>
    </w:p>
    <w:p w:rsidR="00384A43" w:rsidRDefault="0055584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6.3. Воспитанники ДОУ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</w:p>
    <w:p w:rsidR="00384A43" w:rsidRDefault="00384A43">
      <w:pPr>
        <w:spacing w:line="337" w:lineRule="exact"/>
        <w:rPr>
          <w:sz w:val="20"/>
          <w:szCs w:val="20"/>
        </w:rPr>
      </w:pPr>
    </w:p>
    <w:p w:rsidR="00384A43" w:rsidRDefault="0055584A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6.4. В целях материальной поддержки воспитания и обучения детей, посещающих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 пятидесяти</w:t>
      </w:r>
    </w:p>
    <w:p w:rsidR="00384A43" w:rsidRDefault="00384A43">
      <w:pPr>
        <w:sectPr w:rsidR="00384A43">
          <w:pgSz w:w="11900" w:h="16838"/>
          <w:pgMar w:top="1138" w:right="846" w:bottom="665" w:left="1440" w:header="0" w:footer="0" w:gutter="0"/>
          <w:cols w:space="720" w:equalWidth="0">
            <w:col w:w="9620"/>
          </w:cols>
        </w:sectPr>
      </w:pPr>
    </w:p>
    <w:p w:rsidR="00384A43" w:rsidRDefault="0055584A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процентов размера такой платы на второго ребенка, не менее семидесяти процентов размера такой платы на третьего ребенка и последующих детей. </w:t>
      </w:r>
    </w:p>
    <w:p w:rsidR="00384A43" w:rsidRDefault="00384A43">
      <w:pPr>
        <w:spacing w:line="322" w:lineRule="exact"/>
        <w:rPr>
          <w:sz w:val="20"/>
          <w:szCs w:val="20"/>
        </w:rPr>
      </w:pPr>
    </w:p>
    <w:p w:rsidR="00384A43" w:rsidRDefault="0055584A">
      <w:pPr>
        <w:tabs>
          <w:tab w:val="left" w:pos="1320"/>
          <w:tab w:val="left" w:pos="1840"/>
          <w:tab w:val="left" w:pos="2960"/>
          <w:tab w:val="left" w:pos="4860"/>
          <w:tab w:val="left" w:pos="6780"/>
          <w:tab w:val="left" w:pos="77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случае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прекращения</w:t>
      </w:r>
      <w:r>
        <w:rPr>
          <w:rFonts w:eastAsia="Times New Roman"/>
          <w:sz w:val="28"/>
          <w:szCs w:val="28"/>
        </w:rPr>
        <w:tab/>
        <w:t>деятельности</w:t>
      </w:r>
      <w:r>
        <w:rPr>
          <w:rFonts w:eastAsia="Times New Roman"/>
          <w:sz w:val="28"/>
          <w:szCs w:val="28"/>
        </w:rPr>
        <w:tab/>
        <w:t>ДОУ,</w:t>
      </w:r>
      <w:r>
        <w:rPr>
          <w:rFonts w:eastAsia="Times New Roman"/>
          <w:sz w:val="28"/>
          <w:szCs w:val="28"/>
        </w:rPr>
        <w:tab/>
        <w:t>аннулирования</w:t>
      </w:r>
    </w:p>
    <w:p w:rsidR="00384A43" w:rsidRDefault="00384A43">
      <w:pPr>
        <w:spacing w:line="14" w:lineRule="exact"/>
        <w:rPr>
          <w:sz w:val="20"/>
          <w:szCs w:val="20"/>
        </w:rPr>
      </w:pPr>
    </w:p>
    <w:p w:rsidR="00384A43" w:rsidRDefault="0055584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соответствующей лицензии, учредитель обеспечивает перевод воспитанников с согласия их родителей (законных представителей) в другие</w:t>
      </w:r>
    </w:p>
    <w:p w:rsidR="00384A43" w:rsidRDefault="00384A43">
      <w:pPr>
        <w:spacing w:line="18" w:lineRule="exact"/>
        <w:rPr>
          <w:sz w:val="20"/>
          <w:szCs w:val="20"/>
        </w:rPr>
      </w:pPr>
    </w:p>
    <w:p w:rsidR="00384A43" w:rsidRDefault="0055584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</w:t>
      </w:r>
    </w:p>
    <w:p w:rsidR="00384A43" w:rsidRDefault="00384A43">
      <w:pPr>
        <w:spacing w:line="15" w:lineRule="exact"/>
        <w:rPr>
          <w:sz w:val="20"/>
          <w:szCs w:val="20"/>
        </w:rPr>
      </w:pPr>
    </w:p>
    <w:p w:rsidR="00384A43" w:rsidRDefault="0055584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выработке государственной политики и нормативно-правовому регулированию в сфере образования.</w:t>
      </w:r>
    </w:p>
    <w:p w:rsidR="00384A43" w:rsidRDefault="00384A43">
      <w:pPr>
        <w:spacing w:line="340" w:lineRule="exact"/>
        <w:rPr>
          <w:sz w:val="20"/>
          <w:szCs w:val="20"/>
        </w:rPr>
      </w:pPr>
    </w:p>
    <w:p w:rsidR="00384A43" w:rsidRDefault="0055584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6.6.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384A43" w:rsidRDefault="00384A43">
      <w:pPr>
        <w:spacing w:line="15" w:lineRule="exact"/>
        <w:rPr>
          <w:sz w:val="20"/>
          <w:szCs w:val="20"/>
        </w:rPr>
      </w:pPr>
    </w:p>
    <w:p w:rsidR="00384A43" w:rsidRDefault="0055584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оказание первичной медико-санитарной помощи в порядке, установленном законодательством в сфере охраны здоровья;</w:t>
      </w:r>
    </w:p>
    <w:p w:rsidR="00384A43" w:rsidRDefault="00384A43">
      <w:pPr>
        <w:spacing w:line="2" w:lineRule="exact"/>
        <w:rPr>
          <w:sz w:val="20"/>
          <w:szCs w:val="20"/>
        </w:rPr>
      </w:pPr>
    </w:p>
    <w:p w:rsidR="00384A43" w:rsidRDefault="0055584A">
      <w:pPr>
        <w:numPr>
          <w:ilvl w:val="0"/>
          <w:numId w:val="6"/>
        </w:numPr>
        <w:tabs>
          <w:tab w:val="left" w:pos="780"/>
        </w:tabs>
        <w:ind w:left="780" w:hanging="5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питания;</w:t>
      </w:r>
    </w:p>
    <w:p w:rsidR="00384A43" w:rsidRDefault="00384A43">
      <w:pPr>
        <w:spacing w:line="16" w:lineRule="exact"/>
        <w:rPr>
          <w:sz w:val="20"/>
          <w:szCs w:val="20"/>
        </w:rPr>
      </w:pPr>
    </w:p>
    <w:p w:rsidR="00384A43" w:rsidRDefault="0055584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определение оптимальной образовательной нагрузки режима образовательной деятельности;</w:t>
      </w:r>
    </w:p>
    <w:p w:rsidR="00384A43" w:rsidRDefault="00384A43">
      <w:pPr>
        <w:spacing w:line="15" w:lineRule="exact"/>
        <w:rPr>
          <w:sz w:val="20"/>
          <w:szCs w:val="20"/>
        </w:rPr>
      </w:pPr>
    </w:p>
    <w:p w:rsidR="00384A43" w:rsidRDefault="0055584A">
      <w:pPr>
        <w:numPr>
          <w:ilvl w:val="0"/>
          <w:numId w:val="7"/>
        </w:numPr>
        <w:tabs>
          <w:tab w:val="left" w:pos="980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пропаганду и обучение навыкам здорового образа жизни, требованиям охраны труда;</w:t>
      </w:r>
    </w:p>
    <w:p w:rsidR="00384A43" w:rsidRDefault="00384A43">
      <w:pPr>
        <w:spacing w:line="15" w:lineRule="exact"/>
        <w:rPr>
          <w:rFonts w:eastAsia="Times New Roman"/>
          <w:sz w:val="28"/>
          <w:szCs w:val="28"/>
        </w:rPr>
      </w:pPr>
    </w:p>
    <w:p w:rsidR="00384A43" w:rsidRDefault="0055584A">
      <w:pPr>
        <w:numPr>
          <w:ilvl w:val="0"/>
          <w:numId w:val="7"/>
        </w:numPr>
        <w:tabs>
          <w:tab w:val="left" w:pos="1225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384A43" w:rsidRDefault="00384A43">
      <w:pPr>
        <w:spacing w:line="3" w:lineRule="exact"/>
        <w:rPr>
          <w:rFonts w:eastAsia="Times New Roman"/>
          <w:sz w:val="28"/>
          <w:szCs w:val="28"/>
        </w:rPr>
      </w:pPr>
    </w:p>
    <w:p w:rsidR="00384A43" w:rsidRDefault="0055584A">
      <w:pPr>
        <w:numPr>
          <w:ilvl w:val="0"/>
          <w:numId w:val="7"/>
        </w:numPr>
        <w:tabs>
          <w:tab w:val="left" w:pos="840"/>
        </w:tabs>
        <w:ind w:left="840" w:hanging="5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безопасности воспитанников во время пребывания в ДОУ;</w:t>
      </w:r>
    </w:p>
    <w:p w:rsidR="00384A43" w:rsidRDefault="00384A43">
      <w:pPr>
        <w:spacing w:line="13" w:lineRule="exact"/>
        <w:rPr>
          <w:rFonts w:eastAsia="Times New Roman"/>
          <w:sz w:val="28"/>
          <w:szCs w:val="28"/>
        </w:rPr>
      </w:pPr>
    </w:p>
    <w:p w:rsidR="00384A43" w:rsidRDefault="0055584A">
      <w:pPr>
        <w:numPr>
          <w:ilvl w:val="0"/>
          <w:numId w:val="7"/>
        </w:numPr>
        <w:tabs>
          <w:tab w:val="left" w:pos="1515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профилактику несчастных случаев с воспитанниками во время пребывания в ДОУ;</w:t>
      </w:r>
    </w:p>
    <w:p w:rsidR="00384A43" w:rsidRDefault="00384A43">
      <w:pPr>
        <w:spacing w:line="15" w:lineRule="exact"/>
        <w:rPr>
          <w:rFonts w:eastAsia="Times New Roman"/>
          <w:sz w:val="28"/>
          <w:szCs w:val="28"/>
        </w:rPr>
      </w:pPr>
    </w:p>
    <w:p w:rsidR="00384A43" w:rsidRDefault="0055584A">
      <w:pPr>
        <w:numPr>
          <w:ilvl w:val="0"/>
          <w:numId w:val="7"/>
        </w:numPr>
        <w:tabs>
          <w:tab w:val="left" w:pos="1309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384A43" w:rsidRDefault="00384A43">
      <w:pPr>
        <w:spacing w:line="326" w:lineRule="exact"/>
        <w:rPr>
          <w:sz w:val="20"/>
          <w:szCs w:val="20"/>
        </w:rPr>
      </w:pPr>
    </w:p>
    <w:p w:rsidR="00384A43" w:rsidRDefault="0055584A">
      <w:pPr>
        <w:numPr>
          <w:ilvl w:val="0"/>
          <w:numId w:val="8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Поощрения и дисциплинарное воздействие</w:t>
      </w:r>
    </w:p>
    <w:p w:rsidR="00384A43" w:rsidRDefault="00384A43">
      <w:pPr>
        <w:spacing w:line="335" w:lineRule="exact"/>
        <w:rPr>
          <w:sz w:val="20"/>
          <w:szCs w:val="20"/>
        </w:rPr>
      </w:pPr>
    </w:p>
    <w:p w:rsidR="00384A43" w:rsidRDefault="0055584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Меры дисциплинарного взыскания не применяются к воспитанникам ДОУ.</w:t>
      </w:r>
    </w:p>
    <w:p w:rsidR="00384A43" w:rsidRDefault="00384A43">
      <w:pPr>
        <w:sectPr w:rsidR="00384A43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384A43" w:rsidRDefault="0055584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7.2. 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384A43" w:rsidRDefault="00384A43">
      <w:pPr>
        <w:spacing w:line="339" w:lineRule="exact"/>
        <w:rPr>
          <w:sz w:val="20"/>
          <w:szCs w:val="20"/>
        </w:rPr>
      </w:pPr>
    </w:p>
    <w:p w:rsidR="00384A43" w:rsidRDefault="0055584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7.3. 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sectPr w:rsidR="00384A43" w:rsidSect="00384A43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9F4CB37E"/>
    <w:lvl w:ilvl="0" w:tplc="A05A39EA">
      <w:start w:val="7"/>
      <w:numFmt w:val="decimal"/>
      <w:lvlText w:val="%1."/>
      <w:lvlJc w:val="left"/>
    </w:lvl>
    <w:lvl w:ilvl="1" w:tplc="48A69CAC">
      <w:numFmt w:val="decimal"/>
      <w:lvlText w:val=""/>
      <w:lvlJc w:val="left"/>
    </w:lvl>
    <w:lvl w:ilvl="2" w:tplc="0BA2CA9A">
      <w:numFmt w:val="decimal"/>
      <w:lvlText w:val=""/>
      <w:lvlJc w:val="left"/>
    </w:lvl>
    <w:lvl w:ilvl="3" w:tplc="E96801B2">
      <w:numFmt w:val="decimal"/>
      <w:lvlText w:val=""/>
      <w:lvlJc w:val="left"/>
    </w:lvl>
    <w:lvl w:ilvl="4" w:tplc="53F0A974">
      <w:numFmt w:val="decimal"/>
      <w:lvlText w:val=""/>
      <w:lvlJc w:val="left"/>
    </w:lvl>
    <w:lvl w:ilvl="5" w:tplc="31305DE8">
      <w:numFmt w:val="decimal"/>
      <w:lvlText w:val=""/>
      <w:lvlJc w:val="left"/>
    </w:lvl>
    <w:lvl w:ilvl="6" w:tplc="17EC3704">
      <w:numFmt w:val="decimal"/>
      <w:lvlText w:val=""/>
      <w:lvlJc w:val="left"/>
    </w:lvl>
    <w:lvl w:ilvl="7" w:tplc="F06E4E9E">
      <w:numFmt w:val="decimal"/>
      <w:lvlText w:val=""/>
      <w:lvlJc w:val="left"/>
    </w:lvl>
    <w:lvl w:ilvl="8" w:tplc="768694F4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D26E80CA"/>
    <w:lvl w:ilvl="0" w:tplc="5F828522">
      <w:start w:val="1"/>
      <w:numFmt w:val="bullet"/>
      <w:lvlText w:val="-"/>
      <w:lvlJc w:val="left"/>
    </w:lvl>
    <w:lvl w:ilvl="1" w:tplc="CF8EF880">
      <w:numFmt w:val="decimal"/>
      <w:lvlText w:val=""/>
      <w:lvlJc w:val="left"/>
    </w:lvl>
    <w:lvl w:ilvl="2" w:tplc="F30E1A76">
      <w:numFmt w:val="decimal"/>
      <w:lvlText w:val=""/>
      <w:lvlJc w:val="left"/>
    </w:lvl>
    <w:lvl w:ilvl="3" w:tplc="718ED2AA">
      <w:numFmt w:val="decimal"/>
      <w:lvlText w:val=""/>
      <w:lvlJc w:val="left"/>
    </w:lvl>
    <w:lvl w:ilvl="4" w:tplc="7ADCCC0C">
      <w:numFmt w:val="decimal"/>
      <w:lvlText w:val=""/>
      <w:lvlJc w:val="left"/>
    </w:lvl>
    <w:lvl w:ilvl="5" w:tplc="7FBAA340">
      <w:numFmt w:val="decimal"/>
      <w:lvlText w:val=""/>
      <w:lvlJc w:val="left"/>
    </w:lvl>
    <w:lvl w:ilvl="6" w:tplc="69E4B9C0">
      <w:numFmt w:val="decimal"/>
      <w:lvlText w:val=""/>
      <w:lvlJc w:val="left"/>
    </w:lvl>
    <w:lvl w:ilvl="7" w:tplc="8BD4D36E">
      <w:numFmt w:val="decimal"/>
      <w:lvlText w:val=""/>
      <w:lvlJc w:val="left"/>
    </w:lvl>
    <w:lvl w:ilvl="8" w:tplc="D6BC736C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F34C55DC"/>
    <w:lvl w:ilvl="0" w:tplc="4FFA7AF0">
      <w:start w:val="1"/>
      <w:numFmt w:val="bullet"/>
      <w:lvlText w:val="-"/>
      <w:lvlJc w:val="left"/>
    </w:lvl>
    <w:lvl w:ilvl="1" w:tplc="D22428DC">
      <w:numFmt w:val="decimal"/>
      <w:lvlText w:val=""/>
      <w:lvlJc w:val="left"/>
    </w:lvl>
    <w:lvl w:ilvl="2" w:tplc="E8A6D56E">
      <w:numFmt w:val="decimal"/>
      <w:lvlText w:val=""/>
      <w:lvlJc w:val="left"/>
    </w:lvl>
    <w:lvl w:ilvl="3" w:tplc="5EAE9592">
      <w:numFmt w:val="decimal"/>
      <w:lvlText w:val=""/>
      <w:lvlJc w:val="left"/>
    </w:lvl>
    <w:lvl w:ilvl="4" w:tplc="78DAA606">
      <w:numFmt w:val="decimal"/>
      <w:lvlText w:val=""/>
      <w:lvlJc w:val="left"/>
    </w:lvl>
    <w:lvl w:ilvl="5" w:tplc="B232AE92">
      <w:numFmt w:val="decimal"/>
      <w:lvlText w:val=""/>
      <w:lvlJc w:val="left"/>
    </w:lvl>
    <w:lvl w:ilvl="6" w:tplc="C1B27B46">
      <w:numFmt w:val="decimal"/>
      <w:lvlText w:val=""/>
      <w:lvlJc w:val="left"/>
    </w:lvl>
    <w:lvl w:ilvl="7" w:tplc="AC32A8C2">
      <w:numFmt w:val="decimal"/>
      <w:lvlText w:val=""/>
      <w:lvlJc w:val="left"/>
    </w:lvl>
    <w:lvl w:ilvl="8" w:tplc="C310F076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4DCAC340"/>
    <w:lvl w:ilvl="0" w:tplc="F580C986">
      <w:start w:val="1"/>
      <w:numFmt w:val="bullet"/>
      <w:lvlText w:val="-"/>
      <w:lvlJc w:val="left"/>
    </w:lvl>
    <w:lvl w:ilvl="1" w:tplc="A260C19C">
      <w:numFmt w:val="decimal"/>
      <w:lvlText w:val=""/>
      <w:lvlJc w:val="left"/>
    </w:lvl>
    <w:lvl w:ilvl="2" w:tplc="F69ECEC0">
      <w:numFmt w:val="decimal"/>
      <w:lvlText w:val=""/>
      <w:lvlJc w:val="left"/>
    </w:lvl>
    <w:lvl w:ilvl="3" w:tplc="10B68BD0">
      <w:numFmt w:val="decimal"/>
      <w:lvlText w:val=""/>
      <w:lvlJc w:val="left"/>
    </w:lvl>
    <w:lvl w:ilvl="4" w:tplc="463A9678">
      <w:numFmt w:val="decimal"/>
      <w:lvlText w:val=""/>
      <w:lvlJc w:val="left"/>
    </w:lvl>
    <w:lvl w:ilvl="5" w:tplc="1F4C31BE">
      <w:numFmt w:val="decimal"/>
      <w:lvlText w:val=""/>
      <w:lvlJc w:val="left"/>
    </w:lvl>
    <w:lvl w:ilvl="6" w:tplc="BDDC25BC">
      <w:numFmt w:val="decimal"/>
      <w:lvlText w:val=""/>
      <w:lvlJc w:val="left"/>
    </w:lvl>
    <w:lvl w:ilvl="7" w:tplc="254C43AE">
      <w:numFmt w:val="decimal"/>
      <w:lvlText w:val=""/>
      <w:lvlJc w:val="left"/>
    </w:lvl>
    <w:lvl w:ilvl="8" w:tplc="FE14FB86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C968189E"/>
    <w:lvl w:ilvl="0" w:tplc="D40A4022">
      <w:start w:val="6"/>
      <w:numFmt w:val="decimal"/>
      <w:lvlText w:val="%1."/>
      <w:lvlJc w:val="left"/>
    </w:lvl>
    <w:lvl w:ilvl="1" w:tplc="C31A5C7E">
      <w:numFmt w:val="decimal"/>
      <w:lvlText w:val=""/>
      <w:lvlJc w:val="left"/>
    </w:lvl>
    <w:lvl w:ilvl="2" w:tplc="B3986958">
      <w:numFmt w:val="decimal"/>
      <w:lvlText w:val=""/>
      <w:lvlJc w:val="left"/>
    </w:lvl>
    <w:lvl w:ilvl="3" w:tplc="B802CE64">
      <w:numFmt w:val="decimal"/>
      <w:lvlText w:val=""/>
      <w:lvlJc w:val="left"/>
    </w:lvl>
    <w:lvl w:ilvl="4" w:tplc="78ACC79C">
      <w:numFmt w:val="decimal"/>
      <w:lvlText w:val=""/>
      <w:lvlJc w:val="left"/>
    </w:lvl>
    <w:lvl w:ilvl="5" w:tplc="3F027C14">
      <w:numFmt w:val="decimal"/>
      <w:lvlText w:val=""/>
      <w:lvlJc w:val="left"/>
    </w:lvl>
    <w:lvl w:ilvl="6" w:tplc="8AF20182">
      <w:numFmt w:val="decimal"/>
      <w:lvlText w:val=""/>
      <w:lvlJc w:val="left"/>
    </w:lvl>
    <w:lvl w:ilvl="7" w:tplc="370C4D60">
      <w:numFmt w:val="decimal"/>
      <w:lvlText w:val=""/>
      <w:lvlJc w:val="left"/>
    </w:lvl>
    <w:lvl w:ilvl="8" w:tplc="A92EED7C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9D4E2794"/>
    <w:lvl w:ilvl="0" w:tplc="A0C0522E">
      <w:start w:val="4"/>
      <w:numFmt w:val="decimal"/>
      <w:lvlText w:val="%1."/>
      <w:lvlJc w:val="left"/>
    </w:lvl>
    <w:lvl w:ilvl="1" w:tplc="1B760572">
      <w:numFmt w:val="decimal"/>
      <w:lvlText w:val=""/>
      <w:lvlJc w:val="left"/>
    </w:lvl>
    <w:lvl w:ilvl="2" w:tplc="34E47782">
      <w:numFmt w:val="decimal"/>
      <w:lvlText w:val=""/>
      <w:lvlJc w:val="left"/>
    </w:lvl>
    <w:lvl w:ilvl="3" w:tplc="38A2063E">
      <w:numFmt w:val="decimal"/>
      <w:lvlText w:val=""/>
      <w:lvlJc w:val="left"/>
    </w:lvl>
    <w:lvl w:ilvl="4" w:tplc="E4EA9E72">
      <w:numFmt w:val="decimal"/>
      <w:lvlText w:val=""/>
      <w:lvlJc w:val="left"/>
    </w:lvl>
    <w:lvl w:ilvl="5" w:tplc="220C9CD8">
      <w:numFmt w:val="decimal"/>
      <w:lvlText w:val=""/>
      <w:lvlJc w:val="left"/>
    </w:lvl>
    <w:lvl w:ilvl="6" w:tplc="87C289F8">
      <w:numFmt w:val="decimal"/>
      <w:lvlText w:val=""/>
      <w:lvlJc w:val="left"/>
    </w:lvl>
    <w:lvl w:ilvl="7" w:tplc="67EEA080">
      <w:numFmt w:val="decimal"/>
      <w:lvlText w:val=""/>
      <w:lvlJc w:val="left"/>
    </w:lvl>
    <w:lvl w:ilvl="8" w:tplc="BE240E4C">
      <w:numFmt w:val="decimal"/>
      <w:lvlText w:val=""/>
      <w:lvlJc w:val="left"/>
    </w:lvl>
  </w:abstractNum>
  <w:abstractNum w:abstractNumId="6" w15:restartNumberingAfterBreak="0">
    <w:nsid w:val="00006952"/>
    <w:multiLevelType w:val="hybridMultilevel"/>
    <w:tmpl w:val="395E5376"/>
    <w:lvl w:ilvl="0" w:tplc="644AEBF4">
      <w:start w:val="3"/>
      <w:numFmt w:val="decimal"/>
      <w:lvlText w:val="%1."/>
      <w:lvlJc w:val="left"/>
    </w:lvl>
    <w:lvl w:ilvl="1" w:tplc="7FD452B0">
      <w:numFmt w:val="decimal"/>
      <w:lvlText w:val=""/>
      <w:lvlJc w:val="left"/>
    </w:lvl>
    <w:lvl w:ilvl="2" w:tplc="7B225FB6">
      <w:numFmt w:val="decimal"/>
      <w:lvlText w:val=""/>
      <w:lvlJc w:val="left"/>
    </w:lvl>
    <w:lvl w:ilvl="3" w:tplc="3ABA5BEC">
      <w:numFmt w:val="decimal"/>
      <w:lvlText w:val=""/>
      <w:lvlJc w:val="left"/>
    </w:lvl>
    <w:lvl w:ilvl="4" w:tplc="C1FC864C">
      <w:numFmt w:val="decimal"/>
      <w:lvlText w:val=""/>
      <w:lvlJc w:val="left"/>
    </w:lvl>
    <w:lvl w:ilvl="5" w:tplc="A274C858">
      <w:numFmt w:val="decimal"/>
      <w:lvlText w:val=""/>
      <w:lvlJc w:val="left"/>
    </w:lvl>
    <w:lvl w:ilvl="6" w:tplc="89FC1568">
      <w:numFmt w:val="decimal"/>
      <w:lvlText w:val=""/>
      <w:lvlJc w:val="left"/>
    </w:lvl>
    <w:lvl w:ilvl="7" w:tplc="A84ABC6C">
      <w:numFmt w:val="decimal"/>
      <w:lvlText w:val=""/>
      <w:lvlJc w:val="left"/>
    </w:lvl>
    <w:lvl w:ilvl="8" w:tplc="332EC93C">
      <w:numFmt w:val="decimal"/>
      <w:lvlText w:val=""/>
      <w:lvlJc w:val="left"/>
    </w:lvl>
  </w:abstractNum>
  <w:abstractNum w:abstractNumId="7" w15:restartNumberingAfterBreak="0">
    <w:nsid w:val="00006DF1"/>
    <w:multiLevelType w:val="hybridMultilevel"/>
    <w:tmpl w:val="968CE46C"/>
    <w:lvl w:ilvl="0" w:tplc="86586248">
      <w:start w:val="5"/>
      <w:numFmt w:val="decimal"/>
      <w:lvlText w:val="%1."/>
      <w:lvlJc w:val="left"/>
    </w:lvl>
    <w:lvl w:ilvl="1" w:tplc="E480BF20">
      <w:numFmt w:val="decimal"/>
      <w:lvlText w:val=""/>
      <w:lvlJc w:val="left"/>
    </w:lvl>
    <w:lvl w:ilvl="2" w:tplc="A442E930">
      <w:numFmt w:val="decimal"/>
      <w:lvlText w:val=""/>
      <w:lvlJc w:val="left"/>
    </w:lvl>
    <w:lvl w:ilvl="3" w:tplc="7EC83128">
      <w:numFmt w:val="decimal"/>
      <w:lvlText w:val=""/>
      <w:lvlJc w:val="left"/>
    </w:lvl>
    <w:lvl w:ilvl="4" w:tplc="3D14A004">
      <w:numFmt w:val="decimal"/>
      <w:lvlText w:val=""/>
      <w:lvlJc w:val="left"/>
    </w:lvl>
    <w:lvl w:ilvl="5" w:tplc="35927E6E">
      <w:numFmt w:val="decimal"/>
      <w:lvlText w:val=""/>
      <w:lvlJc w:val="left"/>
    </w:lvl>
    <w:lvl w:ilvl="6" w:tplc="C5446CA4">
      <w:numFmt w:val="decimal"/>
      <w:lvlText w:val=""/>
      <w:lvlJc w:val="left"/>
    </w:lvl>
    <w:lvl w:ilvl="7" w:tplc="580E93E2">
      <w:numFmt w:val="decimal"/>
      <w:lvlText w:val=""/>
      <w:lvlJc w:val="left"/>
    </w:lvl>
    <w:lvl w:ilvl="8" w:tplc="D0F6E3B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43"/>
    <w:rsid w:val="001F15AD"/>
    <w:rsid w:val="00384A43"/>
    <w:rsid w:val="003F4BF8"/>
    <w:rsid w:val="0055584A"/>
    <w:rsid w:val="00632A94"/>
    <w:rsid w:val="00E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B1E3C-B9F7-448D-B817-764A3D9A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Гусейн</cp:lastModifiedBy>
  <cp:revision>2</cp:revision>
  <cp:lastPrinted>2019-04-01T07:39:00Z</cp:lastPrinted>
  <dcterms:created xsi:type="dcterms:W3CDTF">2020-01-16T06:49:00Z</dcterms:created>
  <dcterms:modified xsi:type="dcterms:W3CDTF">2020-01-16T06:49:00Z</dcterms:modified>
</cp:coreProperties>
</file>